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AAC" w:rsidRDefault="00371C69" w:rsidP="00A476D4">
      <w:pPr>
        <w:jc w:val="both"/>
      </w:pPr>
      <w:r>
        <w:t>P</w:t>
      </w:r>
      <w:r w:rsidR="000D3AAC">
        <w:t xml:space="preserve">ara participar do processo de Chamamento: </w:t>
      </w:r>
    </w:p>
    <w:p w:rsidR="000D3AAC" w:rsidRDefault="000D3AAC" w:rsidP="00A476D4">
      <w:pPr>
        <w:jc w:val="both"/>
      </w:pPr>
      <w:r>
        <w:t xml:space="preserve">Verifique na lista de lotes </w:t>
      </w:r>
      <w:r w:rsidR="00371C69">
        <w:t>o local</w:t>
      </w:r>
      <w:r>
        <w:t xml:space="preserve"> ou escritório mais próxim</w:t>
      </w:r>
      <w:r w:rsidR="00181D96">
        <w:t>o</w:t>
      </w:r>
      <w:r>
        <w:t xml:space="preserve"> de seu município, agende uma visita. </w:t>
      </w:r>
    </w:p>
    <w:p w:rsidR="00371C69" w:rsidRDefault="00371C69" w:rsidP="00A476D4">
      <w:pPr>
        <w:jc w:val="both"/>
      </w:pPr>
      <w:r>
        <w:t>Para oficializar seu interesse, encaminhe um e-protocolo. Conforme:</w:t>
      </w:r>
    </w:p>
    <w:p w:rsidR="009F5DBA" w:rsidRDefault="009F5DBA" w:rsidP="00A476D4">
      <w:pPr>
        <w:jc w:val="both"/>
      </w:pPr>
      <w:r>
        <w:rPr>
          <w:noProof/>
        </w:rPr>
        <w:drawing>
          <wp:inline distT="0" distB="0" distL="0" distR="0">
            <wp:extent cx="5400040" cy="10109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m Link E-protoco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BA" w:rsidRDefault="009F5DBA" w:rsidP="00A476D4">
      <w:pPr>
        <w:jc w:val="both"/>
      </w:pPr>
    </w:p>
    <w:p w:rsidR="009F5DBA" w:rsidRDefault="009F5DBA" w:rsidP="00A476D4">
      <w:pPr>
        <w:jc w:val="both"/>
      </w:pPr>
      <w:r>
        <w:t>Feito login, clicar “Protocolo Geral”, “Manutenção de processos” e então “Incluir Processo” (conforme imagem abaixo):</w:t>
      </w:r>
    </w:p>
    <w:p w:rsidR="009F5DBA" w:rsidRDefault="009F5DBA" w:rsidP="00A476D4">
      <w:pPr>
        <w:jc w:val="both"/>
      </w:pPr>
      <w:r>
        <w:rPr>
          <w:noProof/>
        </w:rPr>
        <w:drawing>
          <wp:inline distT="0" distB="0" distL="0" distR="0">
            <wp:extent cx="5400040" cy="31261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iar protocolo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63" w:rsidRDefault="00237463" w:rsidP="00A476D4">
      <w:pPr>
        <w:jc w:val="both"/>
      </w:pPr>
    </w:p>
    <w:p w:rsidR="006D7D2F" w:rsidRDefault="009F5DBA" w:rsidP="00371C69">
      <w:pPr>
        <w:spacing w:after="0" w:line="240" w:lineRule="auto"/>
        <w:jc w:val="both"/>
      </w:pPr>
      <w:r>
        <w:t xml:space="preserve">Nesta etapa, cadastrar todas as informações importantes para localizarmos o protocolo. </w:t>
      </w:r>
      <w:r w:rsidR="00237463">
        <w:t xml:space="preserve"> </w:t>
      </w:r>
    </w:p>
    <w:p w:rsidR="009F5DBA" w:rsidRDefault="009F5DBA" w:rsidP="00371C69">
      <w:pPr>
        <w:spacing w:after="0" w:line="240" w:lineRule="auto"/>
        <w:jc w:val="both"/>
      </w:pPr>
      <w:r>
        <w:t>Na aba “</w:t>
      </w:r>
      <w:r w:rsidRPr="006D7D2F">
        <w:rPr>
          <w:u w:val="single"/>
        </w:rPr>
        <w:t>Espécie de Documento</w:t>
      </w:r>
      <w:r>
        <w:t>:” selecionar “Solicitação”. Em “</w:t>
      </w:r>
      <w:r w:rsidRPr="006D7D2F">
        <w:rPr>
          <w:u w:val="single"/>
        </w:rPr>
        <w:t>Assunto</w:t>
      </w:r>
      <w:r>
        <w:t>:” preencher “</w:t>
      </w:r>
      <w:r w:rsidR="00371C69">
        <w:t>PAT - PATRIMONIO</w:t>
      </w:r>
      <w:r>
        <w:t>”. Na “</w:t>
      </w:r>
      <w:r w:rsidR="006D7D2F" w:rsidRPr="006D7D2F">
        <w:rPr>
          <w:u w:val="single"/>
        </w:rPr>
        <w:t>Palavra-chave</w:t>
      </w:r>
      <w:r>
        <w:t>:” colocar “Doação”. E em “</w:t>
      </w:r>
      <w:r w:rsidRPr="006D7D2F">
        <w:rPr>
          <w:u w:val="single"/>
        </w:rPr>
        <w:t>Detalhamento:</w:t>
      </w:r>
      <w:r>
        <w:t>” informar “Chamamento Público 00</w:t>
      </w:r>
      <w:r w:rsidR="00371C69">
        <w:t>4</w:t>
      </w:r>
      <w:r>
        <w:t>/2023”</w:t>
      </w:r>
    </w:p>
    <w:p w:rsidR="00371C69" w:rsidRPr="00371C69" w:rsidRDefault="00371C69" w:rsidP="00371C69">
      <w:pPr>
        <w:spacing w:after="0" w:line="240" w:lineRule="auto"/>
        <w:jc w:val="both"/>
        <w:rPr>
          <w:color w:val="FF0000"/>
        </w:rPr>
      </w:pPr>
      <w:r w:rsidRPr="00371C69">
        <w:rPr>
          <w:color w:val="FF0000"/>
        </w:rPr>
        <w:t>IMPORTANTE!  O PREENCHIMENTO CORRETO DESTAS INFORMAÇÕES GARANTE QUE SEU PROTOCOLO CHEGARÁ ATÉ NOSSA COMISSÃO</w:t>
      </w:r>
    </w:p>
    <w:p w:rsidR="009F5DBA" w:rsidRDefault="009F5DBA" w:rsidP="00A476D4">
      <w:pPr>
        <w:jc w:val="both"/>
      </w:pPr>
      <w:r>
        <w:rPr>
          <w:noProof/>
        </w:rPr>
        <w:drawing>
          <wp:inline distT="0" distB="0" distL="0" distR="0">
            <wp:extent cx="5400040" cy="13792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riar protocolo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63" w:rsidRDefault="00237463" w:rsidP="008123E1">
      <w:pPr>
        <w:shd w:val="clear" w:color="auto" w:fill="FFFFFF"/>
      </w:pPr>
    </w:p>
    <w:p w:rsidR="008123E1" w:rsidRDefault="008123E1" w:rsidP="008123E1">
      <w:pPr>
        <w:shd w:val="clear" w:color="auto" w:fill="FFFFFF"/>
        <w:rPr>
          <w:rFonts w:cs="Calibri"/>
          <w:sz w:val="20"/>
          <w:lang w:eastAsia="pt-BR"/>
        </w:rPr>
      </w:pPr>
      <w:r>
        <w:t>Conforme imagem abaixo, sinalizar “</w:t>
      </w:r>
      <w:r w:rsidRPr="008123E1">
        <w:rPr>
          <w:rFonts w:cs="Calibri"/>
          <w:sz w:val="20"/>
          <w:lang w:eastAsia="pt-BR"/>
        </w:rPr>
        <w:t>Órgão: SEIL</w:t>
      </w:r>
      <w:r>
        <w:rPr>
          <w:rFonts w:cs="Calibri"/>
          <w:sz w:val="20"/>
          <w:lang w:eastAsia="pt-BR"/>
        </w:rPr>
        <w:t>”, selecionar o “Local” e o “Destinatário” conforme a Tabela abaixo. Na aba “Motivo de Tramitação” selecionar “09 – PROVIDÊNCIAS”</w:t>
      </w:r>
    </w:p>
    <w:p w:rsidR="000E352F" w:rsidRDefault="000E352F" w:rsidP="008123E1">
      <w:pPr>
        <w:shd w:val="clear" w:color="auto" w:fill="FFFFFF"/>
        <w:rPr>
          <w:rFonts w:cs="Calibri"/>
          <w:sz w:val="20"/>
          <w:lang w:eastAsia="pt-BR"/>
        </w:rPr>
      </w:pPr>
      <w:r>
        <w:rPr>
          <w:rFonts w:cs="Calibri"/>
          <w:sz w:val="20"/>
          <w:lang w:eastAsia="pt-BR"/>
        </w:rPr>
        <w:t>Após inseridas todas as informações, encaminhar o processo para “Órgão: SEIL- SECRETARIA DE ESTADO DA INFRAESTRUTÚRA E LOGÍSTICA”, “Local: DER/DAF/CA – COORDENADORIA ADMINISTRATIVA” E “Destinatário: Marcos Vinicius Alberton de Lima – xxx.xxx.749-77”</w:t>
      </w:r>
    </w:p>
    <w:p w:rsidR="00AD6626" w:rsidRPr="008123E1" w:rsidRDefault="00AD6626" w:rsidP="008123E1">
      <w:pPr>
        <w:shd w:val="clear" w:color="auto" w:fill="FFFFFF"/>
        <w:spacing w:line="240" w:lineRule="auto"/>
        <w:rPr>
          <w:rFonts w:cs="Calibri"/>
          <w:sz w:val="20"/>
          <w:lang w:eastAsia="pt-BR"/>
        </w:rPr>
      </w:pPr>
      <w:r>
        <w:rPr>
          <w:rFonts w:cs="Calibri"/>
          <w:sz w:val="20"/>
          <w:lang w:eastAsia="pt-BR"/>
        </w:rPr>
        <w:t>A</w:t>
      </w:r>
      <w:r w:rsidR="006D18C7">
        <w:rPr>
          <w:rFonts w:cs="Calibri"/>
          <w:sz w:val="20"/>
          <w:lang w:eastAsia="pt-BR"/>
        </w:rPr>
        <w:t>s</w:t>
      </w:r>
      <w:r>
        <w:rPr>
          <w:rFonts w:cs="Calibri"/>
          <w:sz w:val="20"/>
          <w:lang w:eastAsia="pt-BR"/>
        </w:rPr>
        <w:t xml:space="preserve"> solicitações devem ser encaminhadas até o prazo limite de </w:t>
      </w:r>
      <w:r w:rsidR="00371C69">
        <w:rPr>
          <w:rFonts w:cs="Calibri"/>
          <w:b/>
          <w:sz w:val="20"/>
          <w:u w:val="single"/>
          <w:lang w:eastAsia="pt-BR"/>
        </w:rPr>
        <w:t>26 de N</w:t>
      </w:r>
      <w:bookmarkStart w:id="0" w:name="_GoBack"/>
      <w:bookmarkEnd w:id="0"/>
      <w:r w:rsidR="00371C69">
        <w:rPr>
          <w:rFonts w:cs="Calibri"/>
          <w:b/>
          <w:sz w:val="20"/>
          <w:u w:val="single"/>
          <w:lang w:eastAsia="pt-BR"/>
        </w:rPr>
        <w:t>ovembro</w:t>
      </w:r>
      <w:r w:rsidRPr="00AD6626">
        <w:rPr>
          <w:rFonts w:cs="Calibri"/>
          <w:b/>
          <w:sz w:val="20"/>
          <w:u w:val="single"/>
          <w:lang w:eastAsia="pt-BR"/>
        </w:rPr>
        <w:t>.</w:t>
      </w:r>
    </w:p>
    <w:p w:rsidR="008123E1" w:rsidRDefault="008123E1" w:rsidP="00A476D4">
      <w:pPr>
        <w:jc w:val="both"/>
      </w:pPr>
      <w:r>
        <w:t xml:space="preserve"> </w:t>
      </w:r>
      <w:r w:rsidR="00ED3608">
        <w:rPr>
          <w:noProof/>
        </w:rPr>
        <w:drawing>
          <wp:inline distT="0" distB="0" distL="0" distR="0">
            <wp:extent cx="6027465" cy="175564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tela 2023-10-11 1408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9496" cy="177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5EA" w:rsidRDefault="005C05EA" w:rsidP="005C05EA">
      <w:pPr>
        <w:spacing w:after="120"/>
        <w:jc w:val="both"/>
        <w:rPr>
          <w:rFonts w:cs="Calibri"/>
          <w:b/>
        </w:rPr>
      </w:pPr>
    </w:p>
    <w:p w:rsidR="005C05EA" w:rsidRDefault="005C05EA"/>
    <w:p w:rsidR="000D3AAC" w:rsidRDefault="000D3AAC">
      <w:r>
        <w:t xml:space="preserve"> </w:t>
      </w:r>
    </w:p>
    <w:sectPr w:rsidR="000D3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AC"/>
    <w:rsid w:val="000D3AAC"/>
    <w:rsid w:val="000E352F"/>
    <w:rsid w:val="00181D96"/>
    <w:rsid w:val="001C0CAC"/>
    <w:rsid w:val="00237463"/>
    <w:rsid w:val="00371C69"/>
    <w:rsid w:val="00494E5E"/>
    <w:rsid w:val="005349E6"/>
    <w:rsid w:val="005C05EA"/>
    <w:rsid w:val="006D18C7"/>
    <w:rsid w:val="006D7D2F"/>
    <w:rsid w:val="0072390D"/>
    <w:rsid w:val="008123E1"/>
    <w:rsid w:val="00933AE8"/>
    <w:rsid w:val="009F5DBA"/>
    <w:rsid w:val="00A476D4"/>
    <w:rsid w:val="00AD6626"/>
    <w:rsid w:val="00E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4B4B"/>
  <w15:chartTrackingRefBased/>
  <w15:docId w15:val="{5E101FE5-C9F5-4368-8066-70A8141D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5E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49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DERPR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Vinicius Alberton de Lima</dc:creator>
  <cp:keywords/>
  <dc:description/>
  <cp:lastModifiedBy>Marcos Vinicius Alberton de Lima</cp:lastModifiedBy>
  <cp:revision>2</cp:revision>
  <cp:lastPrinted>2023-10-09T13:35:00Z</cp:lastPrinted>
  <dcterms:created xsi:type="dcterms:W3CDTF">2023-10-26T13:37:00Z</dcterms:created>
  <dcterms:modified xsi:type="dcterms:W3CDTF">2023-10-26T13:37:00Z</dcterms:modified>
</cp:coreProperties>
</file>